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EFE06" w14:textId="4758BCA1" w:rsidR="00E522EF" w:rsidRDefault="00E522EF" w:rsidP="00EC3E46">
      <w:pPr>
        <w:shd w:val="clear" w:color="auto" w:fill="FAFAFA"/>
        <w:spacing w:after="120" w:line="288" w:lineRule="atLeast"/>
        <w:jc w:val="center"/>
        <w:outlineLvl w:val="0"/>
        <w:rPr>
          <w:rFonts w:ascii="Segoe UI" w:eastAsia="Times New Roman" w:hAnsi="Segoe UI" w:cs="Segoe UI"/>
          <w:b/>
          <w:bCs/>
          <w:color w:val="1A1A1A"/>
          <w:kern w:val="36"/>
          <w:sz w:val="28"/>
          <w:szCs w:val="28"/>
          <w14:ligatures w14:val="none"/>
        </w:rPr>
      </w:pPr>
      <w:r>
        <w:rPr>
          <w:rFonts w:ascii="Segoe UI" w:eastAsia="Times New Roman" w:hAnsi="Segoe UI" w:cs="Segoe UI"/>
          <w:b/>
          <w:bCs/>
          <w:color w:val="1A1A1A"/>
          <w:kern w:val="36"/>
          <w:sz w:val="28"/>
          <w:szCs w:val="28"/>
          <w14:ligatures w14:val="none"/>
        </w:rPr>
        <w:t>ORDI</w:t>
      </w:r>
      <w:r w:rsidR="00DD1CB6">
        <w:rPr>
          <w:rFonts w:ascii="Segoe UI" w:eastAsia="Times New Roman" w:hAnsi="Segoe UI" w:cs="Segoe UI"/>
          <w:b/>
          <w:bCs/>
          <w:color w:val="1A1A1A"/>
          <w:kern w:val="36"/>
          <w:sz w:val="28"/>
          <w:szCs w:val="28"/>
          <w14:ligatures w14:val="none"/>
        </w:rPr>
        <w:t>N</w:t>
      </w:r>
      <w:r>
        <w:rPr>
          <w:rFonts w:ascii="Segoe UI" w:eastAsia="Times New Roman" w:hAnsi="Segoe UI" w:cs="Segoe UI"/>
          <w:b/>
          <w:bCs/>
          <w:color w:val="1A1A1A"/>
          <w:kern w:val="36"/>
          <w:sz w:val="28"/>
          <w:szCs w:val="28"/>
          <w14:ligatures w14:val="none"/>
        </w:rPr>
        <w:t xml:space="preserve">ANCE #72 </w:t>
      </w:r>
      <w:r w:rsidR="00EC3E46">
        <w:rPr>
          <w:rFonts w:ascii="Segoe UI" w:eastAsia="Times New Roman" w:hAnsi="Segoe UI" w:cs="Segoe UI"/>
          <w:b/>
          <w:bCs/>
          <w:color w:val="1A1A1A"/>
          <w:kern w:val="36"/>
          <w:sz w:val="28"/>
          <w:szCs w:val="28"/>
          <w14:ligatures w14:val="none"/>
        </w:rPr>
        <w:t xml:space="preserve">AMENDMENT </w:t>
      </w:r>
      <w:r w:rsidR="004F5678">
        <w:rPr>
          <w:rFonts w:ascii="Segoe UI" w:eastAsia="Times New Roman" w:hAnsi="Segoe UI" w:cs="Segoe UI"/>
          <w:b/>
          <w:bCs/>
          <w:color w:val="1A1A1A"/>
          <w:kern w:val="36"/>
          <w:sz w:val="28"/>
          <w:szCs w:val="28"/>
          <w14:ligatures w14:val="none"/>
        </w:rPr>
        <w:t>D</w:t>
      </w:r>
    </w:p>
    <w:p w14:paraId="24F5307D" w14:textId="35153D2A" w:rsidR="00E522EF" w:rsidRPr="00484FE9" w:rsidRDefault="004E224A" w:rsidP="00F87677">
      <w:pPr>
        <w:shd w:val="clear" w:color="auto" w:fill="FAFAFA"/>
        <w:spacing w:after="120" w:line="288" w:lineRule="atLeast"/>
        <w:outlineLvl w:val="0"/>
        <w:rPr>
          <w:rFonts w:ascii="Segoe UI" w:eastAsia="Times New Roman" w:hAnsi="Segoe UI" w:cs="Segoe UI"/>
          <w:b/>
          <w:bCs/>
          <w:color w:val="1A1A1A"/>
          <w:kern w:val="36"/>
          <w:sz w:val="28"/>
          <w:szCs w:val="28"/>
          <w14:ligatures w14:val="none"/>
        </w:rPr>
      </w:pPr>
      <w:r>
        <w:rPr>
          <w:rFonts w:ascii="Segoe UI" w:eastAsia="Times New Roman" w:hAnsi="Segoe UI" w:cs="Segoe UI"/>
          <w:b/>
          <w:bCs/>
          <w:color w:val="1A1A1A"/>
          <w:kern w:val="36"/>
          <w:sz w:val="28"/>
          <w:szCs w:val="28"/>
          <w14:ligatures w14:val="none"/>
        </w:rPr>
        <w:t>In accordance with the Texas Occupancy Code #1201.008, t</w:t>
      </w:r>
      <w:r w:rsidR="00B244ED">
        <w:rPr>
          <w:rFonts w:ascii="Segoe UI" w:eastAsia="Times New Roman" w:hAnsi="Segoe UI" w:cs="Segoe UI"/>
          <w:b/>
          <w:bCs/>
          <w:color w:val="1A1A1A"/>
          <w:kern w:val="36"/>
          <w:sz w:val="28"/>
          <w:szCs w:val="28"/>
          <w14:ligatures w14:val="none"/>
        </w:rPr>
        <w:t xml:space="preserve">his Ordinance #72 </w:t>
      </w:r>
      <w:r w:rsidR="004F5678">
        <w:rPr>
          <w:rFonts w:ascii="Segoe UI" w:eastAsia="Times New Roman" w:hAnsi="Segoe UI" w:cs="Segoe UI"/>
          <w:b/>
          <w:bCs/>
          <w:color w:val="1A1A1A"/>
          <w:kern w:val="36"/>
          <w:sz w:val="28"/>
          <w:szCs w:val="28"/>
          <w14:ligatures w14:val="none"/>
        </w:rPr>
        <w:t>D</w:t>
      </w:r>
      <w:r w:rsidR="00B244ED">
        <w:rPr>
          <w:rFonts w:ascii="Segoe UI" w:eastAsia="Times New Roman" w:hAnsi="Segoe UI" w:cs="Segoe UI"/>
          <w:b/>
          <w:bCs/>
          <w:color w:val="1A1A1A"/>
          <w:kern w:val="36"/>
          <w:sz w:val="28"/>
          <w:szCs w:val="28"/>
          <w14:ligatures w14:val="none"/>
        </w:rPr>
        <w:t xml:space="preserve"> is an amendment to all previous ordinances relating to “mobile” and manufactured homes in the Town of Bayside, Texas. This ordinance prohibits manufactured housing in the Town of Bayside</w:t>
      </w:r>
      <w:r w:rsidR="00385245">
        <w:rPr>
          <w:rFonts w:ascii="Segoe UI" w:eastAsia="Times New Roman" w:hAnsi="Segoe UI" w:cs="Segoe UI"/>
          <w:b/>
          <w:bCs/>
          <w:color w:val="1A1A1A"/>
          <w:kern w:val="36"/>
          <w:sz w:val="28"/>
          <w:szCs w:val="28"/>
          <w14:ligatures w14:val="none"/>
        </w:rPr>
        <w:t xml:space="preserve">. </w:t>
      </w:r>
      <w:r w:rsidR="00926750">
        <w:rPr>
          <w:rFonts w:ascii="Segoe UI" w:eastAsia="Times New Roman" w:hAnsi="Segoe UI" w:cs="Segoe UI"/>
          <w:b/>
          <w:bCs/>
          <w:color w:val="1A1A1A"/>
          <w:kern w:val="36"/>
          <w:sz w:val="28"/>
          <w:szCs w:val="28"/>
          <w14:ligatures w14:val="none"/>
        </w:rPr>
        <w:t xml:space="preserve">The </w:t>
      </w:r>
      <w:r w:rsidR="00B244ED">
        <w:rPr>
          <w:rFonts w:ascii="Segoe UI" w:eastAsia="Times New Roman" w:hAnsi="Segoe UI" w:cs="Segoe UI"/>
          <w:b/>
          <w:bCs/>
          <w:color w:val="1A1A1A"/>
          <w:kern w:val="36"/>
          <w:sz w:val="28"/>
          <w:szCs w:val="28"/>
          <w14:ligatures w14:val="none"/>
        </w:rPr>
        <w:t xml:space="preserve">exception </w:t>
      </w:r>
      <w:r w:rsidR="002B26EA">
        <w:rPr>
          <w:rFonts w:ascii="Segoe UI" w:eastAsia="Times New Roman" w:hAnsi="Segoe UI" w:cs="Segoe UI"/>
          <w:b/>
          <w:bCs/>
          <w:color w:val="1A1A1A"/>
          <w:kern w:val="36"/>
          <w:sz w:val="28"/>
          <w:szCs w:val="28"/>
          <w14:ligatures w14:val="none"/>
        </w:rPr>
        <w:t>to this ordinance will include</w:t>
      </w:r>
      <w:r w:rsidR="00B244ED">
        <w:rPr>
          <w:rFonts w:ascii="Segoe UI" w:eastAsia="Times New Roman" w:hAnsi="Segoe UI" w:cs="Segoe UI"/>
          <w:b/>
          <w:bCs/>
          <w:color w:val="1A1A1A"/>
          <w:kern w:val="36"/>
          <w:sz w:val="28"/>
          <w:szCs w:val="28"/>
          <w14:ligatures w14:val="none"/>
        </w:rPr>
        <w:t xml:space="preserve"> existing manufactured homes and lots having had </w:t>
      </w:r>
      <w:r w:rsidR="00470AA9">
        <w:rPr>
          <w:rFonts w:ascii="Segoe UI" w:eastAsia="Times New Roman" w:hAnsi="Segoe UI" w:cs="Segoe UI"/>
          <w:b/>
          <w:bCs/>
          <w:color w:val="1A1A1A"/>
          <w:kern w:val="36"/>
          <w:sz w:val="28"/>
          <w:szCs w:val="28"/>
          <w14:ligatures w14:val="none"/>
        </w:rPr>
        <w:t>a</w:t>
      </w:r>
      <w:r w:rsidR="00B244ED">
        <w:rPr>
          <w:rFonts w:ascii="Segoe UI" w:eastAsia="Times New Roman" w:hAnsi="Segoe UI" w:cs="Segoe UI"/>
          <w:b/>
          <w:bCs/>
          <w:color w:val="1A1A1A"/>
          <w:kern w:val="36"/>
          <w:sz w:val="28"/>
          <w:szCs w:val="28"/>
          <w14:ligatures w14:val="none"/>
        </w:rPr>
        <w:t xml:space="preserve"> manufactured home</w:t>
      </w:r>
      <w:r w:rsidR="006E55B0">
        <w:rPr>
          <w:rFonts w:ascii="Segoe UI" w:eastAsia="Times New Roman" w:hAnsi="Segoe UI" w:cs="Segoe UI"/>
          <w:b/>
          <w:bCs/>
          <w:color w:val="1A1A1A"/>
          <w:kern w:val="36"/>
          <w:sz w:val="28"/>
          <w:szCs w:val="28"/>
          <w14:ligatures w14:val="none"/>
        </w:rPr>
        <w:t xml:space="preserve"> </w:t>
      </w:r>
      <w:r>
        <w:rPr>
          <w:rFonts w:ascii="Segoe UI" w:eastAsia="Times New Roman" w:hAnsi="Segoe UI" w:cs="Segoe UI"/>
          <w:b/>
          <w:bCs/>
          <w:color w:val="1A1A1A"/>
          <w:kern w:val="36"/>
          <w:sz w:val="28"/>
          <w:szCs w:val="28"/>
          <w14:ligatures w14:val="none"/>
        </w:rPr>
        <w:t xml:space="preserve">with the </w:t>
      </w:r>
      <w:r w:rsidR="007D129B">
        <w:rPr>
          <w:rFonts w:ascii="Segoe UI" w:eastAsia="Times New Roman" w:hAnsi="Segoe UI" w:cs="Segoe UI"/>
          <w:b/>
          <w:bCs/>
          <w:color w:val="1A1A1A"/>
          <w:kern w:val="36"/>
          <w:sz w:val="28"/>
          <w:szCs w:val="28"/>
          <w14:ligatures w14:val="none"/>
        </w:rPr>
        <w:t>regulations</w:t>
      </w:r>
      <w:r>
        <w:rPr>
          <w:rFonts w:ascii="Segoe UI" w:eastAsia="Times New Roman" w:hAnsi="Segoe UI" w:cs="Segoe UI"/>
          <w:b/>
          <w:bCs/>
          <w:color w:val="1A1A1A"/>
          <w:kern w:val="36"/>
          <w:sz w:val="28"/>
          <w:szCs w:val="28"/>
          <w14:ligatures w14:val="none"/>
        </w:rPr>
        <w:t xml:space="preserve"> provided in the </w:t>
      </w:r>
      <w:proofErr w:type="spellStart"/>
      <w:r>
        <w:rPr>
          <w:rFonts w:ascii="Segoe UI" w:eastAsia="Times New Roman" w:hAnsi="Segoe UI" w:cs="Segoe UI"/>
          <w:b/>
          <w:bCs/>
          <w:color w:val="1A1A1A"/>
          <w:kern w:val="36"/>
          <w:sz w:val="28"/>
          <w:szCs w:val="28"/>
          <w14:ligatures w14:val="none"/>
        </w:rPr>
        <w:t>Tex.OCC.Code</w:t>
      </w:r>
      <w:proofErr w:type="spellEnd"/>
      <w:r>
        <w:rPr>
          <w:rFonts w:ascii="Segoe UI" w:eastAsia="Times New Roman" w:hAnsi="Segoe UI" w:cs="Segoe UI"/>
          <w:b/>
          <w:bCs/>
          <w:color w:val="1A1A1A"/>
          <w:kern w:val="36"/>
          <w:sz w:val="28"/>
          <w:szCs w:val="28"/>
          <w14:ligatures w14:val="none"/>
        </w:rPr>
        <w:t xml:space="preserve"> 1201.008 as outlined </w:t>
      </w:r>
      <w:r w:rsidR="00484FE9">
        <w:rPr>
          <w:rFonts w:ascii="Segoe UI" w:eastAsia="Times New Roman" w:hAnsi="Segoe UI" w:cs="Segoe UI"/>
          <w:b/>
          <w:bCs/>
          <w:color w:val="1A1A1A"/>
          <w:kern w:val="36"/>
          <w:sz w:val="28"/>
          <w:szCs w:val="28"/>
          <w14:ligatures w14:val="none"/>
        </w:rPr>
        <w:t xml:space="preserve">and </w:t>
      </w:r>
      <w:r>
        <w:rPr>
          <w:rFonts w:ascii="Segoe UI" w:eastAsia="Times New Roman" w:hAnsi="Segoe UI" w:cs="Segoe UI"/>
          <w:b/>
          <w:bCs/>
          <w:color w:val="1A1A1A"/>
          <w:kern w:val="36"/>
          <w:sz w:val="28"/>
          <w:szCs w:val="28"/>
          <w14:ligatures w14:val="none"/>
        </w:rPr>
        <w:t>herein.</w:t>
      </w:r>
    </w:p>
    <w:p w14:paraId="03AE88B4" w14:textId="43440EB6" w:rsidR="00F87677" w:rsidRPr="00F87677" w:rsidRDefault="00F87677" w:rsidP="00F87677">
      <w:pPr>
        <w:shd w:val="clear" w:color="auto" w:fill="FAFAFA"/>
        <w:spacing w:after="120" w:line="288" w:lineRule="atLeast"/>
        <w:outlineLvl w:val="0"/>
        <w:rPr>
          <w:rFonts w:ascii="Segoe UI" w:eastAsia="Times New Roman" w:hAnsi="Segoe UI" w:cs="Segoe UI"/>
          <w:b/>
          <w:bCs/>
          <w:color w:val="1A1A1A"/>
          <w:kern w:val="36"/>
          <w:sz w:val="28"/>
          <w:szCs w:val="28"/>
          <w14:ligatures w14:val="none"/>
        </w:rPr>
      </w:pPr>
      <w:r w:rsidRPr="00F87677">
        <w:rPr>
          <w:rFonts w:ascii="Segoe UI" w:eastAsia="Times New Roman" w:hAnsi="Segoe UI" w:cs="Segoe UI"/>
          <w:b/>
          <w:bCs/>
          <w:color w:val="1A1A1A"/>
          <w:kern w:val="36"/>
          <w:sz w:val="28"/>
          <w:szCs w:val="28"/>
          <w14:ligatures w14:val="none"/>
        </w:rPr>
        <w:t>Occ. Code Section 1201.008</w:t>
      </w:r>
      <w:r w:rsidRPr="00F87677">
        <w:rPr>
          <w:rFonts w:ascii="Segoe UI" w:eastAsia="Times New Roman" w:hAnsi="Segoe UI" w:cs="Segoe UI"/>
          <w:b/>
          <w:bCs/>
          <w:color w:val="1A1A1A"/>
          <w:kern w:val="36"/>
          <w:sz w:val="28"/>
          <w:szCs w:val="28"/>
          <w14:ligatures w14:val="none"/>
        </w:rPr>
        <w:br/>
      </w:r>
      <w:r w:rsidRPr="00F87677">
        <w:rPr>
          <w:rFonts w:ascii="Segoe UI" w:eastAsia="Times New Roman" w:hAnsi="Segoe UI" w:cs="Segoe UI"/>
          <w:color w:val="1A1A1A"/>
          <w:kern w:val="36"/>
          <w:sz w:val="28"/>
          <w:szCs w:val="28"/>
          <w14:ligatures w14:val="none"/>
        </w:rPr>
        <w:t>Regulation by Municipality</w:t>
      </w:r>
    </w:p>
    <w:p w14:paraId="59BF18E9" w14:textId="77777777" w:rsidR="00F87677" w:rsidRPr="00F87677" w:rsidRDefault="00F87677" w:rsidP="00F87677">
      <w:pPr>
        <w:shd w:val="clear" w:color="auto" w:fill="FAFAFA"/>
        <w:spacing w:after="0" w:line="240" w:lineRule="auto"/>
        <w:ind w:left="-768"/>
        <w:outlineLvl w:val="1"/>
        <w:rPr>
          <w:rFonts w:ascii="Segoe UI" w:eastAsia="Times New Roman" w:hAnsi="Segoe UI" w:cs="Segoe UI"/>
          <w:b/>
          <w:bCs/>
          <w:color w:val="212529"/>
          <w:kern w:val="0"/>
          <w:sz w:val="32"/>
          <w:szCs w:val="32"/>
          <w14:ligatures w14:val="none"/>
        </w:rPr>
      </w:pPr>
      <w:r w:rsidRPr="00F87677">
        <w:rPr>
          <w:rFonts w:ascii="Segoe UI" w:eastAsia="Times New Roman" w:hAnsi="Segoe UI" w:cs="Segoe UI"/>
          <w:b/>
          <w:bCs/>
          <w:color w:val="212529"/>
          <w:kern w:val="0"/>
          <w:sz w:val="32"/>
          <w:szCs w:val="32"/>
          <w14:ligatures w14:val="none"/>
        </w:rPr>
        <w:t>(a)</w:t>
      </w:r>
    </w:p>
    <w:p w14:paraId="132B9357" w14:textId="0E8AFF7E" w:rsidR="00F87677" w:rsidRPr="00F87677" w:rsidRDefault="00F87677" w:rsidP="00F87677">
      <w:pPr>
        <w:shd w:val="clear" w:color="auto" w:fill="FAFAFA"/>
        <w:spacing w:after="0" w:line="240" w:lineRule="auto"/>
        <w:rPr>
          <w:rFonts w:ascii="Times New Roman" w:eastAsia="Times New Roman" w:hAnsi="Times New Roman" w:cs="Times New Roman"/>
          <w:color w:val="212529"/>
          <w:kern w:val="0"/>
          <w:sz w:val="32"/>
          <w:szCs w:val="32"/>
          <w14:ligatures w14:val="none"/>
        </w:rPr>
      </w:pPr>
      <w:r w:rsidRPr="00F87677">
        <w:rPr>
          <w:rFonts w:ascii="Times New Roman" w:eastAsia="Times New Roman" w:hAnsi="Times New Roman" w:cs="Times New Roman"/>
          <w:color w:val="212529"/>
          <w:kern w:val="0"/>
          <w:sz w:val="32"/>
          <w:szCs w:val="32"/>
          <w14:ligatures w14:val="none"/>
        </w:rPr>
        <w:t>A municipality may prohibit the installation of a m</w:t>
      </w:r>
      <w:r w:rsidR="00E522EF" w:rsidRPr="00484FE9">
        <w:rPr>
          <w:rFonts w:ascii="Times New Roman" w:eastAsia="Times New Roman" w:hAnsi="Times New Roman" w:cs="Times New Roman"/>
          <w:color w:val="212529"/>
          <w:kern w:val="0"/>
          <w:sz w:val="32"/>
          <w:szCs w:val="32"/>
          <w14:ligatures w14:val="none"/>
        </w:rPr>
        <w:t>anufactured</w:t>
      </w:r>
      <w:r w:rsidRPr="00F87677">
        <w:rPr>
          <w:rFonts w:ascii="Times New Roman" w:eastAsia="Times New Roman" w:hAnsi="Times New Roman" w:cs="Times New Roman"/>
          <w:color w:val="212529"/>
          <w:kern w:val="0"/>
          <w:sz w:val="32"/>
          <w:szCs w:val="32"/>
          <w14:ligatures w14:val="none"/>
        </w:rPr>
        <w:t xml:space="preserve"> home for use as a dwelling in the municipality. The prohibition must be prospective and may not apply to a m</w:t>
      </w:r>
      <w:r w:rsidR="00E522EF" w:rsidRPr="00484FE9">
        <w:rPr>
          <w:rFonts w:ascii="Times New Roman" w:eastAsia="Times New Roman" w:hAnsi="Times New Roman" w:cs="Times New Roman"/>
          <w:color w:val="212529"/>
          <w:kern w:val="0"/>
          <w:sz w:val="32"/>
          <w:szCs w:val="32"/>
          <w14:ligatures w14:val="none"/>
        </w:rPr>
        <w:t>anufactured</w:t>
      </w:r>
      <w:r w:rsidRPr="00F87677">
        <w:rPr>
          <w:rFonts w:ascii="Times New Roman" w:eastAsia="Times New Roman" w:hAnsi="Times New Roman" w:cs="Times New Roman"/>
          <w:color w:val="212529"/>
          <w:kern w:val="0"/>
          <w:sz w:val="32"/>
          <w:szCs w:val="32"/>
          <w14:ligatures w14:val="none"/>
        </w:rPr>
        <w:t xml:space="preserve"> home previously legally permitted by and used as a dwelling in the municipality. If a mobile home is replaced by a HUD-code manufactured home in the municipality, the municipality </w:t>
      </w:r>
      <w:r w:rsidRPr="00F87677">
        <w:rPr>
          <w:rFonts w:ascii="Times New Roman" w:eastAsia="Times New Roman" w:hAnsi="Times New Roman" w:cs="Times New Roman"/>
          <w:color w:val="212529"/>
          <w:kern w:val="0"/>
          <w:sz w:val="32"/>
          <w:szCs w:val="32"/>
          <w:u w:val="single"/>
          <w14:ligatures w14:val="none"/>
        </w:rPr>
        <w:t xml:space="preserve">shall </w:t>
      </w:r>
      <w:r w:rsidRPr="00F87677">
        <w:rPr>
          <w:rFonts w:ascii="Times New Roman" w:eastAsia="Times New Roman" w:hAnsi="Times New Roman" w:cs="Times New Roman"/>
          <w:color w:val="212529"/>
          <w:kern w:val="0"/>
          <w:sz w:val="32"/>
          <w:szCs w:val="32"/>
          <w14:ligatures w14:val="none"/>
        </w:rPr>
        <w:t>grant a permit for use of the manufactured home as a dwelling in the municipality.</w:t>
      </w:r>
    </w:p>
    <w:p w14:paraId="49FCA548" w14:textId="235EF116" w:rsidR="00F87677" w:rsidRPr="00F87677" w:rsidRDefault="00F87677" w:rsidP="00F87677">
      <w:pPr>
        <w:spacing w:after="0" w:line="240" w:lineRule="auto"/>
        <w:ind w:left="-768"/>
        <w:outlineLvl w:val="1"/>
        <w:rPr>
          <w:rFonts w:ascii="Times New Roman" w:eastAsia="Times New Roman" w:hAnsi="Times New Roman" w:cs="Times New Roman"/>
          <w:b/>
          <w:bCs/>
          <w:kern w:val="0"/>
          <w:sz w:val="32"/>
          <w:szCs w:val="32"/>
          <w14:ligatures w14:val="none"/>
        </w:rPr>
      </w:pPr>
      <w:r w:rsidRPr="00F87677">
        <w:rPr>
          <w:rFonts w:ascii="Times New Roman" w:eastAsia="Times New Roman" w:hAnsi="Times New Roman" w:cs="Times New Roman"/>
          <w:b/>
          <w:bCs/>
          <w:kern w:val="0"/>
          <w:sz w:val="32"/>
          <w:szCs w:val="32"/>
          <w14:ligatures w14:val="none"/>
        </w:rPr>
        <w:t>b)</w:t>
      </w:r>
      <w:r w:rsidR="00796FA6">
        <w:rPr>
          <w:rFonts w:ascii="Times New Roman" w:eastAsia="Times New Roman" w:hAnsi="Times New Roman" w:cs="Times New Roman"/>
          <w:b/>
          <w:bCs/>
          <w:kern w:val="0"/>
          <w:sz w:val="32"/>
          <w:szCs w:val="32"/>
          <w14:ligatures w14:val="none"/>
        </w:rPr>
        <w:t xml:space="preserve"> Permission and denial on a replacement manufactured home:</w:t>
      </w:r>
    </w:p>
    <w:p w14:paraId="7C5D882E" w14:textId="46423838" w:rsidR="00F87677" w:rsidRPr="00F87677" w:rsidRDefault="00F87677" w:rsidP="00F87677">
      <w:pPr>
        <w:spacing w:after="0" w:line="240" w:lineRule="auto"/>
        <w:rPr>
          <w:rFonts w:ascii="Times New Roman" w:eastAsia="Times New Roman" w:hAnsi="Times New Roman" w:cs="Times New Roman"/>
          <w:kern w:val="0"/>
          <w:sz w:val="32"/>
          <w:szCs w:val="32"/>
          <w14:ligatures w14:val="none"/>
        </w:rPr>
      </w:pPr>
      <w:r w:rsidRPr="00F87677">
        <w:rPr>
          <w:rFonts w:ascii="Times New Roman" w:eastAsia="Times New Roman" w:hAnsi="Times New Roman" w:cs="Times New Roman"/>
          <w:kern w:val="0"/>
          <w:sz w:val="32"/>
          <w:szCs w:val="32"/>
          <w14:ligatures w14:val="none"/>
        </w:rPr>
        <w:t xml:space="preserve">On application, the municipality shall permit the installation of a HUD-code manufactured home </w:t>
      </w:r>
      <w:r w:rsidR="00E522EF" w:rsidRPr="00F87677">
        <w:rPr>
          <w:rFonts w:ascii="Times New Roman" w:eastAsia="Times New Roman" w:hAnsi="Times New Roman" w:cs="Times New Roman"/>
          <w:kern w:val="0"/>
          <w:sz w:val="32"/>
          <w:szCs w:val="32"/>
          <w14:ligatures w14:val="none"/>
        </w:rPr>
        <w:t xml:space="preserve">denial not later than the 45th day after the date the application is </w:t>
      </w:r>
      <w:r w:rsidR="00796FA6" w:rsidRPr="00F87677">
        <w:rPr>
          <w:rFonts w:ascii="Times New Roman" w:eastAsia="Times New Roman" w:hAnsi="Times New Roman" w:cs="Times New Roman"/>
          <w:kern w:val="0"/>
          <w:sz w:val="32"/>
          <w:szCs w:val="32"/>
          <w14:ligatures w14:val="none"/>
        </w:rPr>
        <w:t>received</w:t>
      </w:r>
      <w:r w:rsidR="00796FA6">
        <w:rPr>
          <w:rFonts w:ascii="Times New Roman" w:eastAsia="Times New Roman" w:hAnsi="Times New Roman" w:cs="Times New Roman"/>
          <w:kern w:val="0"/>
          <w:sz w:val="32"/>
          <w:szCs w:val="32"/>
          <w14:ligatures w14:val="none"/>
        </w:rPr>
        <w:t xml:space="preserve"> f</w:t>
      </w:r>
      <w:r w:rsidR="00796FA6" w:rsidRPr="00F87677">
        <w:rPr>
          <w:rFonts w:ascii="Times New Roman" w:eastAsia="Times New Roman" w:hAnsi="Times New Roman" w:cs="Times New Roman"/>
          <w:kern w:val="0"/>
          <w:sz w:val="32"/>
          <w:szCs w:val="32"/>
          <w14:ligatures w14:val="none"/>
        </w:rPr>
        <w:t>or</w:t>
      </w:r>
      <w:r w:rsidRPr="00F87677">
        <w:rPr>
          <w:rFonts w:ascii="Times New Roman" w:eastAsia="Times New Roman" w:hAnsi="Times New Roman" w:cs="Times New Roman"/>
          <w:kern w:val="0"/>
          <w:sz w:val="32"/>
          <w:szCs w:val="32"/>
          <w14:ligatures w14:val="none"/>
        </w:rPr>
        <w:t xml:space="preserve"> use as a dwelling in any area determined appropriate by the municipality, including a subdivision, planned unit development, single lot, and rental community or park. An application to install a new HUD-code manufactured home for use as a dwelling </w:t>
      </w:r>
      <w:r w:rsidR="00796FA6" w:rsidRPr="00F87677">
        <w:rPr>
          <w:rFonts w:ascii="Times New Roman" w:eastAsia="Times New Roman" w:hAnsi="Times New Roman" w:cs="Times New Roman"/>
          <w:kern w:val="0"/>
          <w:sz w:val="32"/>
          <w:szCs w:val="32"/>
          <w14:ligatures w14:val="none"/>
        </w:rPr>
        <w:t>is</w:t>
      </w:r>
      <w:r w:rsidRPr="00F87677">
        <w:rPr>
          <w:rFonts w:ascii="Times New Roman" w:eastAsia="Times New Roman" w:hAnsi="Times New Roman" w:cs="Times New Roman"/>
          <w:kern w:val="0"/>
          <w:sz w:val="32"/>
          <w:szCs w:val="32"/>
          <w14:ligatures w14:val="none"/>
        </w:rPr>
        <w:t xml:space="preserve"> granted unless the municipality in writing denies the application and states the </w:t>
      </w:r>
      <w:r w:rsidR="00796FA6" w:rsidRPr="00796FA6">
        <w:rPr>
          <w:rFonts w:ascii="Times New Roman" w:hAnsi="Times New Roman" w:cs="Times New Roman"/>
          <w:color w:val="212529"/>
          <w:sz w:val="32"/>
          <w:szCs w:val="32"/>
          <w:shd w:val="clear" w:color="auto" w:fill="FAFAFA"/>
        </w:rPr>
        <w:t>for the denial not later than the 45th day after the date the application is received.</w:t>
      </w:r>
    </w:p>
    <w:p w14:paraId="2B3E426D" w14:textId="77777777" w:rsidR="00F87677" w:rsidRPr="00F87677" w:rsidRDefault="00F87677" w:rsidP="00F87677">
      <w:pPr>
        <w:spacing w:after="0" w:line="240" w:lineRule="auto"/>
        <w:ind w:left="-768"/>
        <w:outlineLvl w:val="1"/>
        <w:rPr>
          <w:rFonts w:ascii="Times New Roman" w:eastAsia="Times New Roman" w:hAnsi="Times New Roman" w:cs="Times New Roman"/>
          <w:b/>
          <w:bCs/>
          <w:kern w:val="0"/>
          <w:sz w:val="32"/>
          <w:szCs w:val="32"/>
          <w14:ligatures w14:val="none"/>
        </w:rPr>
      </w:pPr>
      <w:r w:rsidRPr="00F87677">
        <w:rPr>
          <w:rFonts w:ascii="Times New Roman" w:eastAsia="Times New Roman" w:hAnsi="Times New Roman" w:cs="Times New Roman"/>
          <w:b/>
          <w:bCs/>
          <w:kern w:val="0"/>
          <w:sz w:val="32"/>
          <w:szCs w:val="32"/>
          <w14:ligatures w14:val="none"/>
        </w:rPr>
        <w:t>(c)</w:t>
      </w:r>
    </w:p>
    <w:p w14:paraId="0E8710DD" w14:textId="77777777" w:rsidR="00F87677" w:rsidRPr="00F87677" w:rsidRDefault="00F87677" w:rsidP="00F87677">
      <w:pPr>
        <w:spacing w:after="0" w:line="240" w:lineRule="auto"/>
        <w:rPr>
          <w:rFonts w:ascii="Times New Roman" w:eastAsia="Times New Roman" w:hAnsi="Times New Roman" w:cs="Times New Roman"/>
          <w:kern w:val="0"/>
          <w:sz w:val="32"/>
          <w:szCs w:val="32"/>
          <w14:ligatures w14:val="none"/>
        </w:rPr>
      </w:pPr>
      <w:r w:rsidRPr="00F87677">
        <w:rPr>
          <w:rFonts w:ascii="Times New Roman" w:eastAsia="Times New Roman" w:hAnsi="Times New Roman" w:cs="Times New Roman"/>
          <w:kern w:val="0"/>
          <w:sz w:val="32"/>
          <w:szCs w:val="32"/>
          <w14:ligatures w14:val="none"/>
        </w:rPr>
        <w:t>Subsections (a) and (b) do not affect the validity of an otherwise valid deed restriction.</w:t>
      </w:r>
    </w:p>
    <w:p w14:paraId="6E9EA9C7" w14:textId="77777777" w:rsidR="00F87677" w:rsidRPr="00F87677" w:rsidRDefault="00F87677" w:rsidP="00F87677">
      <w:pPr>
        <w:spacing w:after="0" w:line="240" w:lineRule="auto"/>
        <w:ind w:left="-768"/>
        <w:outlineLvl w:val="1"/>
        <w:rPr>
          <w:rFonts w:ascii="Times New Roman" w:eastAsia="Times New Roman" w:hAnsi="Times New Roman" w:cs="Times New Roman"/>
          <w:b/>
          <w:bCs/>
          <w:kern w:val="0"/>
          <w:sz w:val="32"/>
          <w:szCs w:val="32"/>
          <w14:ligatures w14:val="none"/>
        </w:rPr>
      </w:pPr>
      <w:r w:rsidRPr="00F87677">
        <w:rPr>
          <w:rFonts w:ascii="Times New Roman" w:eastAsia="Times New Roman" w:hAnsi="Times New Roman" w:cs="Times New Roman"/>
          <w:b/>
          <w:bCs/>
          <w:kern w:val="0"/>
          <w:sz w:val="32"/>
          <w:szCs w:val="32"/>
          <w14:ligatures w14:val="none"/>
        </w:rPr>
        <w:t>(d)</w:t>
      </w:r>
    </w:p>
    <w:p w14:paraId="57E419AC" w14:textId="77777777" w:rsidR="00F87677" w:rsidRPr="00F87677" w:rsidRDefault="00F87677" w:rsidP="00F87677">
      <w:pPr>
        <w:spacing w:after="0" w:line="240" w:lineRule="auto"/>
        <w:rPr>
          <w:rFonts w:ascii="Times New Roman" w:eastAsia="Times New Roman" w:hAnsi="Times New Roman" w:cs="Times New Roman"/>
          <w:kern w:val="0"/>
          <w:sz w:val="32"/>
          <w:szCs w:val="32"/>
          <w14:ligatures w14:val="none"/>
        </w:rPr>
      </w:pPr>
      <w:r w:rsidRPr="00F87677">
        <w:rPr>
          <w:rFonts w:ascii="Times New Roman" w:eastAsia="Times New Roman" w:hAnsi="Times New Roman" w:cs="Times New Roman"/>
          <w:kern w:val="0"/>
          <w:sz w:val="32"/>
          <w:szCs w:val="32"/>
          <w14:ligatures w14:val="none"/>
        </w:rPr>
        <w:t>Except as approved by the department, a local governmental unit may not require a permit, a fee, a bond, or insurance for the transportation and installation of manufactured housing by a licensed retailer or installer. This subsection does not prohibit the collection of actual costs incurred by a local governmental unit that result from the transportation of a manufactured home.</w:t>
      </w:r>
    </w:p>
    <w:p w14:paraId="64B9C85A" w14:textId="77777777" w:rsidR="00F87677" w:rsidRPr="00F87677" w:rsidRDefault="00F87677" w:rsidP="00F87677">
      <w:pPr>
        <w:spacing w:after="0" w:line="240" w:lineRule="auto"/>
        <w:ind w:left="-768"/>
        <w:outlineLvl w:val="1"/>
        <w:rPr>
          <w:rFonts w:ascii="Times New Roman" w:eastAsia="Times New Roman" w:hAnsi="Times New Roman" w:cs="Times New Roman"/>
          <w:b/>
          <w:bCs/>
          <w:kern w:val="0"/>
          <w:sz w:val="32"/>
          <w:szCs w:val="32"/>
          <w14:ligatures w14:val="none"/>
        </w:rPr>
      </w:pPr>
      <w:r w:rsidRPr="00F87677">
        <w:rPr>
          <w:rFonts w:ascii="Times New Roman" w:eastAsia="Times New Roman" w:hAnsi="Times New Roman" w:cs="Times New Roman"/>
          <w:b/>
          <w:bCs/>
          <w:kern w:val="0"/>
          <w:sz w:val="32"/>
          <w:szCs w:val="32"/>
          <w14:ligatures w14:val="none"/>
        </w:rPr>
        <w:t>(e)</w:t>
      </w:r>
    </w:p>
    <w:p w14:paraId="464821FA" w14:textId="0C538B59" w:rsidR="00F87677" w:rsidRDefault="00F87677" w:rsidP="00F87677">
      <w:pPr>
        <w:spacing w:after="0" w:line="240" w:lineRule="auto"/>
        <w:rPr>
          <w:rFonts w:ascii="Times New Roman" w:eastAsia="Times New Roman" w:hAnsi="Times New Roman" w:cs="Times New Roman"/>
          <w:kern w:val="0"/>
          <w:sz w:val="32"/>
          <w:szCs w:val="32"/>
          <w14:ligatures w14:val="none"/>
        </w:rPr>
      </w:pPr>
      <w:r w:rsidRPr="00F87677">
        <w:rPr>
          <w:rFonts w:ascii="Times New Roman" w:eastAsia="Times New Roman" w:hAnsi="Times New Roman" w:cs="Times New Roman"/>
          <w:kern w:val="0"/>
          <w:sz w:val="32"/>
          <w:szCs w:val="32"/>
          <w14:ligatures w14:val="none"/>
        </w:rPr>
        <w:t>Notwithstanding any zoning or other law, in the event that a manufactured home occupies a lot in a municipality, the owner of the manufactured home may remove the manufactured home from its location and place another manufactured home on the same property, provided that the replacement is a newer manufactured home and is at least as large in living space</w:t>
      </w:r>
      <w:r w:rsidR="00796FA6">
        <w:rPr>
          <w:rFonts w:ascii="Times New Roman" w:eastAsia="Times New Roman" w:hAnsi="Times New Roman" w:cs="Times New Roman"/>
          <w:kern w:val="0"/>
          <w:sz w:val="32"/>
          <w:szCs w:val="32"/>
          <w14:ligatures w14:val="none"/>
        </w:rPr>
        <w:t>*</w:t>
      </w:r>
      <w:r w:rsidRPr="00F87677">
        <w:rPr>
          <w:rFonts w:ascii="Times New Roman" w:eastAsia="Times New Roman" w:hAnsi="Times New Roman" w:cs="Times New Roman"/>
          <w:kern w:val="0"/>
          <w:sz w:val="32"/>
          <w:szCs w:val="32"/>
          <w14:ligatures w14:val="none"/>
        </w:rPr>
        <w:t xml:space="preserve"> as the prior manufactured home.</w:t>
      </w:r>
    </w:p>
    <w:p w14:paraId="75A765DF" w14:textId="5B0FE69E" w:rsidR="00796FA6" w:rsidRDefault="00B808A1" w:rsidP="00F87677">
      <w:pPr>
        <w:spacing w:after="0" w:line="240" w:lineRule="auto"/>
        <w:rPr>
          <w:rFonts w:ascii="Times New Roman" w:eastAsia="Times New Roman" w:hAnsi="Times New Roman" w:cs="Times New Roman"/>
          <w:kern w:val="0"/>
          <w:sz w:val="32"/>
          <w:szCs w:val="32"/>
          <w14:ligatures w14:val="none"/>
        </w:rPr>
      </w:pPr>
      <w:r>
        <w:rPr>
          <w:rFonts w:ascii="Times New Roman" w:eastAsia="Times New Roman" w:hAnsi="Times New Roman" w:cs="Times New Roman"/>
          <w:kern w:val="0"/>
          <w:sz w:val="32"/>
          <w:szCs w:val="32"/>
          <w14:ligatures w14:val="none"/>
        </w:rPr>
        <w:t>*</w:t>
      </w:r>
      <w:r w:rsidR="00796FA6">
        <w:rPr>
          <w:rFonts w:ascii="Times New Roman" w:eastAsia="Times New Roman" w:hAnsi="Times New Roman" w:cs="Times New Roman"/>
          <w:kern w:val="0"/>
          <w:sz w:val="32"/>
          <w:szCs w:val="32"/>
          <w14:ligatures w14:val="none"/>
        </w:rPr>
        <w:t>The replacement manufactured home must meet the current square footage requirements.</w:t>
      </w:r>
      <w:r>
        <w:rPr>
          <w:rFonts w:ascii="Times New Roman" w:eastAsia="Times New Roman" w:hAnsi="Times New Roman" w:cs="Times New Roman"/>
          <w:kern w:val="0"/>
          <w:sz w:val="32"/>
          <w:szCs w:val="32"/>
          <w14:ligatures w14:val="none"/>
        </w:rPr>
        <w:t xml:space="preserve"> </w:t>
      </w:r>
    </w:p>
    <w:p w14:paraId="3CD6527E" w14:textId="004426A1" w:rsidR="00B808A1" w:rsidRPr="00F87677" w:rsidRDefault="00B808A1" w:rsidP="00F87677">
      <w:pPr>
        <w:spacing w:after="0" w:line="240" w:lineRule="auto"/>
        <w:rPr>
          <w:rFonts w:ascii="Times New Roman" w:eastAsia="Times New Roman" w:hAnsi="Times New Roman" w:cs="Times New Roman"/>
          <w:kern w:val="0"/>
          <w:sz w:val="32"/>
          <w:szCs w:val="32"/>
          <w14:ligatures w14:val="none"/>
        </w:rPr>
      </w:pPr>
    </w:p>
    <w:p w14:paraId="584C4245" w14:textId="77777777" w:rsidR="00F87677" w:rsidRPr="00F87677" w:rsidRDefault="00F87677" w:rsidP="00F87677">
      <w:pPr>
        <w:spacing w:after="0" w:line="240" w:lineRule="auto"/>
        <w:ind w:left="-768"/>
        <w:outlineLvl w:val="1"/>
        <w:rPr>
          <w:rFonts w:ascii="Times New Roman" w:eastAsia="Times New Roman" w:hAnsi="Times New Roman" w:cs="Times New Roman"/>
          <w:b/>
          <w:bCs/>
          <w:kern w:val="0"/>
          <w:sz w:val="32"/>
          <w:szCs w:val="32"/>
          <w14:ligatures w14:val="none"/>
        </w:rPr>
      </w:pPr>
      <w:r w:rsidRPr="00F87677">
        <w:rPr>
          <w:rFonts w:ascii="Times New Roman" w:eastAsia="Times New Roman" w:hAnsi="Times New Roman" w:cs="Times New Roman"/>
          <w:b/>
          <w:bCs/>
          <w:kern w:val="0"/>
          <w:sz w:val="32"/>
          <w:szCs w:val="32"/>
          <w14:ligatures w14:val="none"/>
        </w:rPr>
        <w:t>(f)</w:t>
      </w:r>
    </w:p>
    <w:p w14:paraId="32337B1E" w14:textId="009731BA" w:rsidR="007E2E80" w:rsidRDefault="00F87677" w:rsidP="00F87677">
      <w:pPr>
        <w:rPr>
          <w:rFonts w:ascii="Times New Roman" w:eastAsia="Times New Roman" w:hAnsi="Times New Roman" w:cs="Times New Roman"/>
          <w:kern w:val="0"/>
          <w:sz w:val="32"/>
          <w:szCs w:val="32"/>
          <w14:ligatures w14:val="none"/>
        </w:rPr>
      </w:pPr>
      <w:r w:rsidRPr="00484FE9">
        <w:rPr>
          <w:rFonts w:ascii="Times New Roman" w:eastAsia="Times New Roman" w:hAnsi="Times New Roman" w:cs="Times New Roman"/>
          <w:kern w:val="0"/>
          <w:sz w:val="32"/>
          <w:szCs w:val="32"/>
          <w14:ligatures w14:val="none"/>
        </w:rPr>
        <w:t>An owner’s ability to replace the home as a result of a fire or natural disaster cannot be restricted. Other than in the case of a fire or natural disaster, a general-rule or home-rule municipality by an ordinance or charter may limit the ability of the owner to replace his home to a single replacement.</w:t>
      </w:r>
    </w:p>
    <w:p w14:paraId="292C6894" w14:textId="4F79E6A2" w:rsidR="00484FE9" w:rsidRDefault="00484FE9" w:rsidP="00484FE9">
      <w:pPr>
        <w:jc w:val="both"/>
        <w:rPr>
          <w:rFonts w:ascii="Times New Roman" w:eastAsia="Times New Roman" w:hAnsi="Times New Roman" w:cs="Times New Roman"/>
          <w:kern w:val="0"/>
          <w:sz w:val="32"/>
          <w:szCs w:val="32"/>
          <w14:ligatures w14:val="none"/>
        </w:rPr>
      </w:pPr>
      <w:r>
        <w:rPr>
          <w:rFonts w:ascii="Times New Roman" w:eastAsia="Times New Roman" w:hAnsi="Times New Roman" w:cs="Times New Roman"/>
          <w:kern w:val="0"/>
          <w:sz w:val="32"/>
          <w:szCs w:val="32"/>
          <w14:ligatures w14:val="none"/>
        </w:rPr>
        <w:t xml:space="preserve">The town of Bayside exercises the </w:t>
      </w:r>
      <w:r w:rsidR="00B808A1">
        <w:rPr>
          <w:rFonts w:ascii="Times New Roman" w:eastAsia="Times New Roman" w:hAnsi="Times New Roman" w:cs="Times New Roman"/>
          <w:kern w:val="0"/>
          <w:sz w:val="32"/>
          <w:szCs w:val="32"/>
          <w14:ligatures w14:val="none"/>
        </w:rPr>
        <w:t>one-time</w:t>
      </w:r>
      <w:r>
        <w:rPr>
          <w:rFonts w:ascii="Times New Roman" w:eastAsia="Times New Roman" w:hAnsi="Times New Roman" w:cs="Times New Roman"/>
          <w:kern w:val="0"/>
          <w:sz w:val="32"/>
          <w:szCs w:val="32"/>
          <w14:ligatures w14:val="none"/>
        </w:rPr>
        <w:t xml:space="preserve"> limit rule, described in item (F). </w:t>
      </w:r>
    </w:p>
    <w:p w14:paraId="7D48C70B" w14:textId="30CB8726" w:rsidR="00B808A1" w:rsidRDefault="00B808A1" w:rsidP="00484FE9">
      <w:pPr>
        <w:jc w:val="both"/>
        <w:rPr>
          <w:rFonts w:ascii="Times New Roman" w:eastAsia="Times New Roman" w:hAnsi="Times New Roman" w:cs="Times New Roman"/>
          <w:kern w:val="0"/>
          <w:sz w:val="32"/>
          <w:szCs w:val="32"/>
          <w14:ligatures w14:val="none"/>
        </w:rPr>
      </w:pPr>
      <w:r>
        <w:rPr>
          <w:rFonts w:ascii="Times New Roman" w:eastAsia="Times New Roman" w:hAnsi="Times New Roman" w:cs="Times New Roman"/>
          <w:kern w:val="0"/>
          <w:sz w:val="32"/>
          <w:szCs w:val="32"/>
          <w14:ligatures w14:val="none"/>
        </w:rPr>
        <w:t>The Town of Bayside requires all replacement manufactured homes follow the requirements and restrictions as outlined in the existing zoning ordinances and as required by the State of Texas, be in compliance with HUD and windstorm standards.</w:t>
      </w:r>
    </w:p>
    <w:p w14:paraId="7DAB61B9" w14:textId="7005DA78" w:rsidR="00B808A1" w:rsidRDefault="00B808A1" w:rsidP="00484FE9">
      <w:pPr>
        <w:jc w:val="both"/>
        <w:rPr>
          <w:rFonts w:ascii="Times New Roman" w:eastAsia="Times New Roman" w:hAnsi="Times New Roman" w:cs="Times New Roman"/>
          <w:kern w:val="0"/>
          <w:sz w:val="32"/>
          <w:szCs w:val="32"/>
          <w14:ligatures w14:val="none"/>
        </w:rPr>
      </w:pPr>
      <w:r>
        <w:rPr>
          <w:rFonts w:ascii="Times New Roman" w:eastAsia="Times New Roman" w:hAnsi="Times New Roman" w:cs="Times New Roman"/>
          <w:kern w:val="0"/>
          <w:sz w:val="32"/>
          <w:szCs w:val="32"/>
          <w14:ligatures w14:val="none"/>
        </w:rPr>
        <w:t xml:space="preserve">The Town of Bayside will allow for a replacement manufactured home on an empty lot if said lot was previously approved for and had a manufactured home on the lot. If said lot has been sold and is vacant this item DOES NOT APPLY. Once a property has left ownership of the previously approved owner, this, the current manufactured home ordinance applies. </w:t>
      </w:r>
    </w:p>
    <w:p w14:paraId="34620E4E" w14:textId="77777777" w:rsidR="00B808A1" w:rsidRDefault="00B808A1" w:rsidP="00484FE9">
      <w:pPr>
        <w:jc w:val="both"/>
        <w:rPr>
          <w:rFonts w:ascii="Times New Roman" w:eastAsia="Times New Roman" w:hAnsi="Times New Roman" w:cs="Times New Roman"/>
          <w:kern w:val="0"/>
          <w:sz w:val="32"/>
          <w:szCs w:val="32"/>
          <w14:ligatures w14:val="none"/>
        </w:rPr>
      </w:pPr>
    </w:p>
    <w:p w14:paraId="444BC3C7" w14:textId="77777777" w:rsidR="00484FE9" w:rsidRPr="00484FE9" w:rsidRDefault="00484FE9" w:rsidP="00484FE9">
      <w:pPr>
        <w:jc w:val="both"/>
        <w:rPr>
          <w:sz w:val="32"/>
          <w:szCs w:val="32"/>
        </w:rPr>
      </w:pPr>
    </w:p>
    <w:sectPr w:rsidR="00484FE9" w:rsidRPr="00484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15818"/>
    <w:multiLevelType w:val="hybridMultilevel"/>
    <w:tmpl w:val="386A96AE"/>
    <w:lvl w:ilvl="0" w:tplc="C1BCC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019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677"/>
    <w:rsid w:val="000F5F41"/>
    <w:rsid w:val="0029178B"/>
    <w:rsid w:val="002B26EA"/>
    <w:rsid w:val="00304F17"/>
    <w:rsid w:val="00385245"/>
    <w:rsid w:val="00470AA9"/>
    <w:rsid w:val="00484FE9"/>
    <w:rsid w:val="004E224A"/>
    <w:rsid w:val="004F5678"/>
    <w:rsid w:val="005170E0"/>
    <w:rsid w:val="00544A0C"/>
    <w:rsid w:val="006E55B0"/>
    <w:rsid w:val="00796FA6"/>
    <w:rsid w:val="007D129B"/>
    <w:rsid w:val="007E2E80"/>
    <w:rsid w:val="00926750"/>
    <w:rsid w:val="00A5616B"/>
    <w:rsid w:val="00AA0A5E"/>
    <w:rsid w:val="00B244ED"/>
    <w:rsid w:val="00B808A1"/>
    <w:rsid w:val="00CB7B0F"/>
    <w:rsid w:val="00DD1CB6"/>
    <w:rsid w:val="00E522EF"/>
    <w:rsid w:val="00EC3E46"/>
    <w:rsid w:val="00F8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0AFD"/>
  <w15:chartTrackingRefBased/>
  <w15:docId w15:val="{07582E6D-B734-4A73-BDB0-D5A5252C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76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76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76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76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76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76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76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76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76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6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76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76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76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76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76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76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76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7677"/>
    <w:rPr>
      <w:rFonts w:eastAsiaTheme="majorEastAsia" w:cstheme="majorBidi"/>
      <w:color w:val="272727" w:themeColor="text1" w:themeTint="D8"/>
    </w:rPr>
  </w:style>
  <w:style w:type="paragraph" w:styleId="Title">
    <w:name w:val="Title"/>
    <w:basedOn w:val="Normal"/>
    <w:next w:val="Normal"/>
    <w:link w:val="TitleChar"/>
    <w:uiPriority w:val="10"/>
    <w:qFormat/>
    <w:rsid w:val="00F876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6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76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76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7677"/>
    <w:pPr>
      <w:spacing w:before="160"/>
      <w:jc w:val="center"/>
    </w:pPr>
    <w:rPr>
      <w:i/>
      <w:iCs/>
      <w:color w:val="404040" w:themeColor="text1" w:themeTint="BF"/>
    </w:rPr>
  </w:style>
  <w:style w:type="character" w:customStyle="1" w:styleId="QuoteChar">
    <w:name w:val="Quote Char"/>
    <w:basedOn w:val="DefaultParagraphFont"/>
    <w:link w:val="Quote"/>
    <w:uiPriority w:val="29"/>
    <w:rsid w:val="00F87677"/>
    <w:rPr>
      <w:i/>
      <w:iCs/>
      <w:color w:val="404040" w:themeColor="text1" w:themeTint="BF"/>
    </w:rPr>
  </w:style>
  <w:style w:type="paragraph" w:styleId="ListParagraph">
    <w:name w:val="List Paragraph"/>
    <w:basedOn w:val="Normal"/>
    <w:uiPriority w:val="34"/>
    <w:qFormat/>
    <w:rsid w:val="00F87677"/>
    <w:pPr>
      <w:ind w:left="720"/>
      <w:contextualSpacing/>
    </w:pPr>
  </w:style>
  <w:style w:type="character" w:styleId="IntenseEmphasis">
    <w:name w:val="Intense Emphasis"/>
    <w:basedOn w:val="DefaultParagraphFont"/>
    <w:uiPriority w:val="21"/>
    <w:qFormat/>
    <w:rsid w:val="00F87677"/>
    <w:rPr>
      <w:i/>
      <w:iCs/>
      <w:color w:val="0F4761" w:themeColor="accent1" w:themeShade="BF"/>
    </w:rPr>
  </w:style>
  <w:style w:type="paragraph" w:styleId="IntenseQuote">
    <w:name w:val="Intense Quote"/>
    <w:basedOn w:val="Normal"/>
    <w:next w:val="Normal"/>
    <w:link w:val="IntenseQuoteChar"/>
    <w:uiPriority w:val="30"/>
    <w:qFormat/>
    <w:rsid w:val="00F876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7677"/>
    <w:rPr>
      <w:i/>
      <w:iCs/>
      <w:color w:val="0F4761" w:themeColor="accent1" w:themeShade="BF"/>
    </w:rPr>
  </w:style>
  <w:style w:type="character" w:styleId="IntenseReference">
    <w:name w:val="Intense Reference"/>
    <w:basedOn w:val="DefaultParagraphFont"/>
    <w:uiPriority w:val="32"/>
    <w:qFormat/>
    <w:rsid w:val="00F876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11118">
      <w:bodyDiv w:val="1"/>
      <w:marLeft w:val="0"/>
      <w:marRight w:val="0"/>
      <w:marTop w:val="0"/>
      <w:marBottom w:val="0"/>
      <w:divBdr>
        <w:top w:val="none" w:sz="0" w:space="0" w:color="auto"/>
        <w:left w:val="none" w:sz="0" w:space="0" w:color="auto"/>
        <w:bottom w:val="none" w:sz="0" w:space="0" w:color="auto"/>
        <w:right w:val="none" w:sz="0" w:space="0" w:color="auto"/>
      </w:divBdr>
    </w:div>
    <w:div w:id="1684015769">
      <w:bodyDiv w:val="1"/>
      <w:marLeft w:val="0"/>
      <w:marRight w:val="0"/>
      <w:marTop w:val="0"/>
      <w:marBottom w:val="0"/>
      <w:divBdr>
        <w:top w:val="none" w:sz="0" w:space="0" w:color="auto"/>
        <w:left w:val="none" w:sz="0" w:space="0" w:color="auto"/>
        <w:bottom w:val="none" w:sz="0" w:space="0" w:color="auto"/>
        <w:right w:val="none" w:sz="0" w:space="0" w:color="auto"/>
      </w:divBdr>
      <w:divsChild>
        <w:div w:id="486021625">
          <w:marLeft w:val="0"/>
          <w:marRight w:val="0"/>
          <w:marTop w:val="0"/>
          <w:marBottom w:val="0"/>
          <w:divBdr>
            <w:top w:val="none" w:sz="0" w:space="0" w:color="auto"/>
            <w:left w:val="none" w:sz="0" w:space="0" w:color="auto"/>
            <w:bottom w:val="none" w:sz="0" w:space="0" w:color="auto"/>
            <w:right w:val="none" w:sz="0" w:space="0" w:color="auto"/>
          </w:divBdr>
        </w:div>
        <w:div w:id="1898584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537</Words>
  <Characters>3064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Easton</dc:creator>
  <cp:keywords/>
  <dc:description/>
  <cp:lastModifiedBy>Donna Easton</cp:lastModifiedBy>
  <cp:revision>3</cp:revision>
  <dcterms:created xsi:type="dcterms:W3CDTF">2024-10-01T22:19:00Z</dcterms:created>
  <dcterms:modified xsi:type="dcterms:W3CDTF">2024-10-01T21:12:00Z</dcterms:modified>
</cp:coreProperties>
</file>